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2" w:rsidRDefault="00115A22" w:rsidP="00EF5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hAnsi="Arial" w:cs="Arial"/>
          <w:b/>
          <w:bCs/>
          <w:sz w:val="28"/>
          <w:szCs w:val="28"/>
          <w:lang w:eastAsia="bg-BG"/>
        </w:rPr>
      </w:pPr>
      <w:r>
        <w:rPr>
          <w:rFonts w:ascii="Arial" w:hAnsi="Arial" w:cs="Arial"/>
          <w:b/>
          <w:bCs/>
          <w:sz w:val="28"/>
          <w:szCs w:val="28"/>
          <w:lang w:eastAsia="bg-BG"/>
        </w:rPr>
        <w:t>НАРОДНО ЧИТАЛИЩЕ „ВАСИЛ ЛЕВСКИ-1924“</w:t>
      </w:r>
    </w:p>
    <w:p w:rsidR="00115A22" w:rsidRDefault="00115A22" w:rsidP="00EF5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hAnsi="Arial" w:cs="Arial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ПК 9943, село Върбяне, община Каспичан, област Шумен,</w:t>
      </w:r>
    </w:p>
    <w:p w:rsidR="00115A22" w:rsidRPr="00DE1501" w:rsidRDefault="00115A22" w:rsidP="00EF5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hAnsi="Arial" w:cs="Arial"/>
          <w:b/>
          <w:bCs/>
          <w:sz w:val="24"/>
          <w:szCs w:val="24"/>
          <w:lang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 xml:space="preserve">ул. Хан Крум № 1а, тел. 088 275 7539 </w:t>
      </w:r>
    </w:p>
    <w:p w:rsidR="00115A22" w:rsidRDefault="00115A22"/>
    <w:p w:rsidR="00115A22" w:rsidRPr="00556680" w:rsidRDefault="00115A22" w:rsidP="0055668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6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изх. номер 01/29.07.2019г.</w:t>
      </w:r>
    </w:p>
    <w:p w:rsidR="00115A22" w:rsidRPr="00EC53A0" w:rsidRDefault="00115A22" w:rsidP="00EF42C7">
      <w:pPr>
        <w:rPr>
          <w:rFonts w:ascii="Times New Roman" w:hAnsi="Times New Roman" w:cs="Times New Roman"/>
        </w:rPr>
      </w:pPr>
    </w:p>
    <w:p w:rsidR="00115A22" w:rsidRPr="00EC53A0" w:rsidRDefault="00115A22" w:rsidP="00EF42C7">
      <w:pPr>
        <w:spacing w:after="57" w:line="248" w:lineRule="atLeast"/>
        <w:jc w:val="center"/>
        <w:textAlignment w:val="center"/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  <w:t>ДО ВСИЧКИ ЗАИНТЕРЕСОВАНИ</w:t>
      </w: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248" w:lineRule="atLeast"/>
        <w:jc w:val="center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  <w:t>УВЕДОМЛЕНИЕ ЗА СЪБИРАНЕ НА ОФЕРТИ ЧРЕЗ ПРИЛАГАНЕ НА ПРИНЦИПА НА ПАЗАРНИ КОНСУЛТАЦИИ, СЪГЛАСНО ЗОП</w:t>
      </w: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248" w:lineRule="atLeast"/>
        <w:ind w:firstLine="720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7C4AF9">
        <w:rPr>
          <w:rFonts w:ascii="Verdana" w:hAnsi="Verdana" w:cs="Verdana"/>
          <w:color w:val="000000"/>
          <w:sz w:val="24"/>
          <w:szCs w:val="24"/>
          <w:lang w:eastAsia="bg-BG"/>
        </w:rPr>
        <w:t>НЧ“Васил Левски – 1924“ с. Върбяне</w:t>
      </w: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 xml:space="preserve"> ще кандидатства за финансиране с проект </w:t>
      </w:r>
      <w:r w:rsidRPr="007C4AF9">
        <w:rPr>
          <w:rFonts w:ascii="Verdana" w:hAnsi="Verdana" w:cs="Verdana"/>
          <w:color w:val="000000"/>
          <w:sz w:val="24"/>
          <w:szCs w:val="24"/>
          <w:lang w:eastAsia="bg-BG"/>
        </w:rPr>
        <w:t>„Обособяване на Посетителски център за експониране на местното културно наследство“ в с.Върбяне, УПИ І кв.38</w:t>
      </w:r>
      <w:r>
        <w:rPr>
          <w:rFonts w:ascii="Verdana" w:hAnsi="Verdana" w:cs="Verdana"/>
          <w:color w:val="000000"/>
          <w:sz w:val="24"/>
          <w:szCs w:val="24"/>
          <w:lang w:eastAsia="bg-BG"/>
        </w:rPr>
        <w:t>–</w:t>
      </w: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 xml:space="preserve"> </w:t>
      </w:r>
      <w:r w:rsidRPr="007C4AF9">
        <w:rPr>
          <w:rFonts w:ascii="Verdana" w:hAnsi="Verdana" w:cs="Verdana"/>
          <w:color w:val="000000"/>
          <w:sz w:val="24"/>
          <w:szCs w:val="24"/>
          <w:lang w:eastAsia="bg-BG"/>
        </w:rPr>
        <w:t xml:space="preserve">по Мярка 7.5. „Инвестиции за публично ползване в инфраструктура за отдих, туристическа инфраструктура“ от Стратегия за водено от общностите местно развитие на МИГ Нови пазар - Каспичан </w:t>
      </w: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248" w:lineRule="atLeast"/>
        <w:ind w:firstLine="360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 xml:space="preserve">Бихме искали да ни представите оферта за следния вид инвестиция, които ще бъде заявена за финансиране, съгласно приложената към настоящото уведомление </w:t>
      </w:r>
      <w:r w:rsidRPr="00EC53A0"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  <w:t xml:space="preserve">Техническа спецификация за изпълнение на строително-монтажни работи за </w:t>
      </w:r>
      <w:r w:rsidRPr="0025084E"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  <w:t xml:space="preserve">ОБЕКТ: </w:t>
      </w:r>
      <w:r w:rsidRPr="007C4AF9"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  <w:t>„Обособяване на Посетителски център за експониране на местното културно наследство“ в с.Върбяне, УПИ І кв.38</w:t>
      </w: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7F7392" w:rsidRDefault="00115A22" w:rsidP="00EF42C7">
      <w:pPr>
        <w:spacing w:line="248" w:lineRule="atLeast"/>
        <w:jc w:val="both"/>
        <w:textAlignment w:val="center"/>
        <w:rPr>
          <w:rFonts w:ascii="Verdana" w:hAnsi="Verdana" w:cs="Verdana"/>
          <w:b/>
          <w:bCs/>
          <w:sz w:val="24"/>
          <w:szCs w:val="24"/>
          <w:lang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 xml:space="preserve">Срокът за получаване на оферти е до </w:t>
      </w:r>
      <w:r w:rsidRPr="00EC53A0">
        <w:rPr>
          <w:rFonts w:ascii="Verdana" w:hAnsi="Verdana" w:cs="Verdana"/>
          <w:b/>
          <w:bCs/>
          <w:color w:val="000000"/>
          <w:sz w:val="24"/>
          <w:szCs w:val="24"/>
          <w:lang w:eastAsia="bg-BG"/>
        </w:rPr>
        <w:t xml:space="preserve">17,00 часа </w:t>
      </w:r>
      <w:r w:rsidRPr="007F7392">
        <w:rPr>
          <w:rFonts w:ascii="Verdana" w:hAnsi="Verdana" w:cs="Verdana"/>
          <w:b/>
          <w:bCs/>
          <w:sz w:val="24"/>
          <w:szCs w:val="24"/>
          <w:lang w:eastAsia="bg-BG"/>
        </w:rPr>
        <w:t>на 0</w:t>
      </w:r>
      <w:r>
        <w:rPr>
          <w:rFonts w:ascii="Verdana" w:hAnsi="Verdana" w:cs="Verdana"/>
          <w:b/>
          <w:bCs/>
          <w:sz w:val="24"/>
          <w:szCs w:val="24"/>
          <w:lang w:eastAsia="bg-BG"/>
        </w:rPr>
        <w:t>6</w:t>
      </w:r>
      <w:r w:rsidRPr="007F7392">
        <w:rPr>
          <w:rFonts w:ascii="Verdana" w:hAnsi="Verdana" w:cs="Verdana"/>
          <w:b/>
          <w:bCs/>
          <w:sz w:val="24"/>
          <w:szCs w:val="24"/>
          <w:lang w:eastAsia="bg-BG"/>
        </w:rPr>
        <w:t>.0</w:t>
      </w:r>
      <w:r>
        <w:rPr>
          <w:rFonts w:ascii="Verdana" w:hAnsi="Verdana" w:cs="Verdana"/>
          <w:b/>
          <w:bCs/>
          <w:sz w:val="24"/>
          <w:szCs w:val="24"/>
          <w:lang w:eastAsia="bg-BG"/>
        </w:rPr>
        <w:t>8</w:t>
      </w:r>
      <w:r w:rsidRPr="007F7392">
        <w:rPr>
          <w:rFonts w:ascii="Verdana" w:hAnsi="Verdana" w:cs="Verdana"/>
          <w:b/>
          <w:bCs/>
          <w:sz w:val="24"/>
          <w:szCs w:val="24"/>
          <w:lang w:eastAsia="bg-BG"/>
        </w:rPr>
        <w:t>.201</w:t>
      </w:r>
      <w:r>
        <w:rPr>
          <w:rFonts w:ascii="Verdana" w:hAnsi="Verdana" w:cs="Verdana"/>
          <w:b/>
          <w:bCs/>
          <w:sz w:val="24"/>
          <w:szCs w:val="24"/>
          <w:lang w:eastAsia="bg-BG"/>
        </w:rPr>
        <w:t>9</w:t>
      </w:r>
      <w:r w:rsidRPr="007F7392">
        <w:rPr>
          <w:rFonts w:ascii="Verdana" w:hAnsi="Verdana" w:cs="Verdana"/>
          <w:b/>
          <w:bCs/>
          <w:sz w:val="24"/>
          <w:szCs w:val="24"/>
          <w:lang w:eastAsia="bg-BG"/>
        </w:rPr>
        <w:t xml:space="preserve"> г.</w:t>
      </w:r>
    </w:p>
    <w:p w:rsidR="00115A22" w:rsidRPr="00222423" w:rsidRDefault="00115A22" w:rsidP="00EF42C7">
      <w:pPr>
        <w:spacing w:line="185" w:lineRule="atLeast"/>
        <w:jc w:val="both"/>
        <w:textAlignment w:val="center"/>
        <w:rPr>
          <w:rFonts w:ascii="Verdana" w:hAnsi="Verdana" w:cs="Verdana"/>
          <w:color w:val="FF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185" w:lineRule="atLeast"/>
        <w:ind w:firstLine="283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>Ако проявявате интерес, представената от Вас оферта трябва да съдържа:</w:t>
      </w:r>
    </w:p>
    <w:p w:rsidR="00115A22" w:rsidRPr="00EC53A0" w:rsidRDefault="00115A22" w:rsidP="00EF42C7">
      <w:pPr>
        <w:pStyle w:val="ListParagraph"/>
        <w:numPr>
          <w:ilvl w:val="0"/>
          <w:numId w:val="1"/>
        </w:num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val="bg-BG"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>Наименование и адрес на оферента;</w:t>
      </w:r>
    </w:p>
    <w:p w:rsidR="00115A22" w:rsidRPr="00EC53A0" w:rsidRDefault="00115A22" w:rsidP="00EF42C7">
      <w:pPr>
        <w:pStyle w:val="ListParagraph"/>
        <w:numPr>
          <w:ilvl w:val="0"/>
          <w:numId w:val="1"/>
        </w:num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val="bg-BG"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>Срок на валидност на офертата;</w:t>
      </w:r>
    </w:p>
    <w:p w:rsidR="00115A22" w:rsidRPr="00EC53A0" w:rsidRDefault="00115A22" w:rsidP="00EF42C7">
      <w:pPr>
        <w:pStyle w:val="ListParagraph"/>
        <w:numPr>
          <w:ilvl w:val="0"/>
          <w:numId w:val="1"/>
        </w:num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val="bg-BG"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>Дата на издаване на офертата;</w:t>
      </w:r>
    </w:p>
    <w:p w:rsidR="00115A22" w:rsidRPr="00EC53A0" w:rsidRDefault="00115A22" w:rsidP="00EF42C7">
      <w:pPr>
        <w:pStyle w:val="ListParagraph"/>
        <w:numPr>
          <w:ilvl w:val="0"/>
          <w:numId w:val="1"/>
        </w:num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val="bg-BG"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>Подпис и печат на офертата;</w:t>
      </w:r>
    </w:p>
    <w:p w:rsidR="00115A22" w:rsidRPr="00EC53A0" w:rsidRDefault="00115A22" w:rsidP="00EF42C7">
      <w:pPr>
        <w:pStyle w:val="ListParagraph"/>
        <w:numPr>
          <w:ilvl w:val="0"/>
          <w:numId w:val="1"/>
        </w:num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val="bg-BG"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>Технически предложения, съобразно представен</w:t>
      </w:r>
      <w:r>
        <w:rPr>
          <w:rFonts w:ascii="Verdana" w:hAnsi="Verdana" w:cs="Verdana"/>
          <w:color w:val="000000"/>
          <w:sz w:val="24"/>
          <w:szCs w:val="24"/>
          <w:lang w:val="bg-BG" w:eastAsia="bg-BG"/>
        </w:rPr>
        <w:t>и</w:t>
      </w: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>те технически спецификации;</w:t>
      </w:r>
    </w:p>
    <w:p w:rsidR="00115A22" w:rsidRDefault="00115A22" w:rsidP="00EF42C7">
      <w:pPr>
        <w:pStyle w:val="ListParagraph"/>
        <w:numPr>
          <w:ilvl w:val="0"/>
          <w:numId w:val="1"/>
        </w:num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val="bg-BG"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val="bg-BG" w:eastAsia="bg-BG"/>
        </w:rPr>
        <w:t xml:space="preserve">Ценови предложения в лева </w:t>
      </w:r>
      <w:r>
        <w:rPr>
          <w:rFonts w:ascii="Verdana" w:hAnsi="Verdana" w:cs="Verdana"/>
          <w:color w:val="000000"/>
          <w:sz w:val="24"/>
          <w:szCs w:val="24"/>
          <w:lang w:val="bg-BG" w:eastAsia="bg-BG"/>
        </w:rPr>
        <w:t>без ДДС;</w:t>
      </w:r>
    </w:p>
    <w:p w:rsidR="00115A22" w:rsidRDefault="00115A22" w:rsidP="00EF42C7">
      <w:pPr>
        <w:spacing w:line="185" w:lineRule="atLeast"/>
        <w:ind w:firstLine="283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Pr="00EC53A0" w:rsidRDefault="00115A22" w:rsidP="00EF42C7">
      <w:pPr>
        <w:spacing w:line="185" w:lineRule="atLeast"/>
        <w:ind w:firstLine="283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>Моля, офертата да съдържа цялата необходима информация, посочена по-горе, за да бъде оценена. Офертата следва да бъде изготвена на официална бланка на оферента, подписана, подпечатана, и да ни бъде изпратена по пощата с обратна разписка на горепосочения адрес за кореспонденция или доставена лично или доставена чрез куриер.</w:t>
      </w:r>
    </w:p>
    <w:p w:rsidR="00115A22" w:rsidRPr="00EC53A0" w:rsidRDefault="00115A22" w:rsidP="00EF42C7">
      <w:pPr>
        <w:spacing w:line="185" w:lineRule="atLeast"/>
        <w:jc w:val="both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Default="00115A22" w:rsidP="00EF42C7">
      <w:pPr>
        <w:ind w:firstLine="283"/>
        <w:jc w:val="both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 xml:space="preserve">Моля, също така да ни информирате дали оферента е вписан в Търговския регистър към Агенцията по вписванията и в Централния професионален регистър на строителя, съгласно Закона за камарата на строителите и да могат да извършват строежи и/или отделни видове строителни и монтажни работи от съответната категория, съгласно изискванията на чл. 3, ал. 2 от Закона за камарата на строителите, а ако оферента е чуждестранно лице - следва да представи документ за правосубектност съгласно националното му законодателство. </w:t>
      </w:r>
    </w:p>
    <w:p w:rsidR="00115A22" w:rsidRPr="00EC53A0" w:rsidRDefault="00115A22" w:rsidP="00EF42C7">
      <w:pPr>
        <w:spacing w:line="248" w:lineRule="atLeast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</w:p>
    <w:p w:rsidR="00115A22" w:rsidRDefault="00115A22" w:rsidP="00EF42C7">
      <w:pPr>
        <w:spacing w:line="248" w:lineRule="atLeast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>
        <w:rPr>
          <w:rFonts w:ascii="Verdana" w:hAnsi="Verdana" w:cs="Verdana"/>
          <w:color w:val="000000"/>
          <w:sz w:val="24"/>
          <w:szCs w:val="24"/>
          <w:lang w:eastAsia="bg-BG"/>
        </w:rPr>
        <w:t>Николай Найденов</w:t>
      </w:r>
    </w:p>
    <w:p w:rsidR="00115A22" w:rsidRPr="007C4AF9" w:rsidRDefault="00115A22" w:rsidP="00EF42C7">
      <w:pPr>
        <w:spacing w:line="248" w:lineRule="atLeast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7C4AF9">
        <w:rPr>
          <w:rFonts w:ascii="Verdana" w:hAnsi="Verdana" w:cs="Verdana"/>
          <w:color w:val="000000"/>
          <w:sz w:val="24"/>
          <w:szCs w:val="24"/>
          <w:lang w:eastAsia="bg-BG"/>
        </w:rPr>
        <w:t>Председател на Читалищно настоятелство</w:t>
      </w:r>
    </w:p>
    <w:p w:rsidR="00115A22" w:rsidRDefault="00115A22" w:rsidP="00EF42C7">
      <w:pPr>
        <w:spacing w:line="248" w:lineRule="atLeast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7C4AF9">
        <w:rPr>
          <w:rFonts w:ascii="Verdana" w:hAnsi="Verdana" w:cs="Verdana"/>
          <w:color w:val="000000"/>
          <w:sz w:val="24"/>
          <w:szCs w:val="24"/>
          <w:lang w:eastAsia="bg-BG"/>
        </w:rPr>
        <w:t>при НЧ“Васил Левски – 1924“ с. Върбяне</w:t>
      </w:r>
      <w:r w:rsidRPr="007C4AF9">
        <w:rPr>
          <w:rFonts w:ascii="Verdana" w:hAnsi="Verdana" w:cs="Verdana"/>
          <w:color w:val="000000"/>
          <w:sz w:val="24"/>
          <w:szCs w:val="24"/>
          <w:lang w:eastAsia="bg-BG"/>
        </w:rPr>
        <w:tab/>
        <w:t xml:space="preserve"> </w:t>
      </w:r>
    </w:p>
    <w:p w:rsidR="00115A22" w:rsidRPr="00EC53A0" w:rsidRDefault="00115A22" w:rsidP="00EF42C7">
      <w:pPr>
        <w:spacing w:line="248" w:lineRule="atLeast"/>
        <w:textAlignment w:val="center"/>
        <w:rPr>
          <w:rFonts w:ascii="Verdana" w:hAnsi="Verdana" w:cs="Verdana"/>
          <w:color w:val="000000"/>
          <w:sz w:val="24"/>
          <w:szCs w:val="24"/>
          <w:lang w:eastAsia="bg-BG"/>
        </w:rPr>
      </w:pP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>Подпис ................</w:t>
      </w:r>
      <w:r>
        <w:rPr>
          <w:rFonts w:ascii="Verdana" w:hAnsi="Verdana" w:cs="Verdana"/>
          <w:color w:val="000000"/>
          <w:sz w:val="24"/>
          <w:szCs w:val="24"/>
          <w:lang w:eastAsia="bg-BG"/>
        </w:rPr>
        <w:t>п</w:t>
      </w:r>
      <w:r w:rsidRPr="00EC53A0">
        <w:rPr>
          <w:rFonts w:ascii="Verdana" w:hAnsi="Verdana" w:cs="Verdana"/>
          <w:color w:val="000000"/>
          <w:sz w:val="24"/>
          <w:szCs w:val="24"/>
          <w:lang w:eastAsia="bg-BG"/>
        </w:rPr>
        <w:t xml:space="preserve">....................                            </w:t>
      </w:r>
    </w:p>
    <w:p w:rsidR="00115A22" w:rsidRPr="00EC53A0" w:rsidRDefault="00115A22" w:rsidP="00EF42C7">
      <w:pPr>
        <w:rPr>
          <w:rFonts w:ascii="Times New Roman" w:hAnsi="Times New Roman" w:cs="Times New Roman"/>
        </w:rPr>
      </w:pPr>
    </w:p>
    <w:p w:rsidR="00115A22" w:rsidRDefault="00115A22">
      <w:bookmarkStart w:id="0" w:name="_GoBack"/>
      <w:bookmarkEnd w:id="0"/>
      <w:r>
        <w:t>Подписите за заличени на основание ЗЗЛД.</w:t>
      </w:r>
    </w:p>
    <w:sectPr w:rsidR="00115A22" w:rsidSect="00EC790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B93"/>
    <w:multiLevelType w:val="hybridMultilevel"/>
    <w:tmpl w:val="D26E5CA8"/>
    <w:lvl w:ilvl="0" w:tplc="263292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3A"/>
    <w:rsid w:val="00115A22"/>
    <w:rsid w:val="00222423"/>
    <w:rsid w:val="0025084E"/>
    <w:rsid w:val="00450B2F"/>
    <w:rsid w:val="00556680"/>
    <w:rsid w:val="007C4AF9"/>
    <w:rsid w:val="007F7392"/>
    <w:rsid w:val="00826AF3"/>
    <w:rsid w:val="00DE1501"/>
    <w:rsid w:val="00EC53A0"/>
    <w:rsid w:val="00EC790A"/>
    <w:rsid w:val="00EF42C7"/>
    <w:rsid w:val="00E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C7"/>
    <w:pPr>
      <w:spacing w:after="0" w:line="240" w:lineRule="auto"/>
      <w:ind w:left="720"/>
    </w:pPr>
    <w:rPr>
      <w:rFonts w:ascii="TmsCyr" w:eastAsia="Times New Roman" w:hAnsi="TmsCyr" w:cs="TmsCyr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361</Words>
  <Characters>2058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varbiane</dc:creator>
  <cp:keywords/>
  <dc:description/>
  <cp:lastModifiedBy>tsuboss</cp:lastModifiedBy>
  <cp:revision>3</cp:revision>
  <dcterms:created xsi:type="dcterms:W3CDTF">2019-07-29T14:08:00Z</dcterms:created>
  <dcterms:modified xsi:type="dcterms:W3CDTF">2019-07-29T14:12:00Z</dcterms:modified>
</cp:coreProperties>
</file>